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FD5C" w14:textId="57E7C55B" w:rsidR="006157AB" w:rsidRPr="00CA2950" w:rsidRDefault="006157AB" w:rsidP="00523723">
      <w:pPr>
        <w:rPr>
          <w:rFonts w:ascii="PT Sans" w:hAnsi="PT Sans" w:cstheme="minorBidi"/>
          <w:b/>
          <w:sz w:val="28"/>
          <w:szCs w:val="28"/>
        </w:rPr>
      </w:pPr>
      <w:r w:rsidRPr="00CA2950">
        <w:rPr>
          <w:rFonts w:ascii="PT Sans" w:hAnsi="PT Sans"/>
          <w:noProof/>
        </w:rPr>
        <w:drawing>
          <wp:inline distT="0" distB="0" distL="0" distR="0" wp14:anchorId="5755D358" wp14:editId="771AEE92">
            <wp:extent cx="6120130" cy="177824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D841" w14:textId="77777777" w:rsidR="006157AB" w:rsidRPr="00CA2950" w:rsidRDefault="006157AB" w:rsidP="00523723">
      <w:pPr>
        <w:rPr>
          <w:rFonts w:ascii="PT Sans" w:hAnsi="PT Sans" w:cstheme="minorBidi"/>
          <w:b/>
          <w:sz w:val="28"/>
          <w:szCs w:val="28"/>
        </w:rPr>
      </w:pPr>
    </w:p>
    <w:p w14:paraId="554EDBE8" w14:textId="77777777" w:rsidR="006157AB" w:rsidRPr="00CA2950" w:rsidRDefault="006157AB" w:rsidP="00523723">
      <w:pPr>
        <w:rPr>
          <w:rFonts w:ascii="PT Sans" w:hAnsi="PT Sans" w:cstheme="minorBidi"/>
          <w:b/>
          <w:sz w:val="28"/>
          <w:szCs w:val="28"/>
        </w:rPr>
      </w:pPr>
    </w:p>
    <w:p w14:paraId="18F6355B" w14:textId="530ECF01" w:rsidR="006B3775" w:rsidRPr="0041498C" w:rsidRDefault="006B3775" w:rsidP="0029258D">
      <w:pPr>
        <w:ind w:firstLine="1304"/>
        <w:rPr>
          <w:rFonts w:ascii="Verdana" w:hAnsi="Verdana" w:cs="Segoe UI"/>
          <w:b/>
          <w:color w:val="0070C0"/>
          <w:sz w:val="32"/>
          <w:szCs w:val="32"/>
        </w:rPr>
      </w:pPr>
      <w:bookmarkStart w:id="0" w:name="_GoBack"/>
      <w:r w:rsidRPr="0041498C">
        <w:rPr>
          <w:rFonts w:ascii="Verdana" w:hAnsi="Verdana" w:cs="Segoe UI"/>
          <w:b/>
          <w:color w:val="0070C0"/>
          <w:sz w:val="32"/>
          <w:szCs w:val="32"/>
        </w:rPr>
        <w:t>OLETKO 75 VUOTTA</w:t>
      </w:r>
      <w:r w:rsidR="00727D1C" w:rsidRPr="00727D1C">
        <w:rPr>
          <w:rFonts w:ascii="Verdana" w:hAnsi="Verdana" w:cs="Segoe UI"/>
          <w:b/>
          <w:color w:val="0070C0"/>
          <w:sz w:val="32"/>
          <w:szCs w:val="32"/>
        </w:rPr>
        <w:t xml:space="preserve"> </w:t>
      </w:r>
      <w:r w:rsidR="00727D1C">
        <w:rPr>
          <w:rFonts w:ascii="Verdana" w:hAnsi="Verdana" w:cs="Segoe UI"/>
          <w:b/>
          <w:color w:val="0070C0"/>
          <w:sz w:val="32"/>
          <w:szCs w:val="32"/>
        </w:rPr>
        <w:t>TÄYTTÄNYT</w:t>
      </w:r>
      <w:r w:rsidRPr="0041498C">
        <w:rPr>
          <w:rFonts w:ascii="Verdana" w:hAnsi="Verdana" w:cs="Segoe UI"/>
          <w:b/>
          <w:color w:val="0070C0"/>
          <w:sz w:val="32"/>
          <w:szCs w:val="32"/>
        </w:rPr>
        <w:t>?</w:t>
      </w:r>
    </w:p>
    <w:bookmarkEnd w:id="0"/>
    <w:p w14:paraId="1BCDD3AB" w14:textId="12961261" w:rsidR="009F4348" w:rsidRPr="0041498C" w:rsidRDefault="006B3775" w:rsidP="0029258D">
      <w:pPr>
        <w:spacing w:line="360" w:lineRule="auto"/>
        <w:ind w:firstLine="1304"/>
        <w:rPr>
          <w:rFonts w:ascii="Verdana" w:hAnsi="Verdana" w:cs="Segoe UI"/>
          <w:b/>
          <w:color w:val="0070C0"/>
          <w:sz w:val="32"/>
          <w:szCs w:val="32"/>
        </w:rPr>
      </w:pPr>
      <w:r w:rsidRPr="0041498C">
        <w:rPr>
          <w:rFonts w:ascii="Verdana" w:hAnsi="Verdana" w:cs="Segoe UI"/>
          <w:b/>
          <w:color w:val="0070C0"/>
          <w:sz w:val="32"/>
          <w:szCs w:val="32"/>
        </w:rPr>
        <w:t xml:space="preserve">TULE </w:t>
      </w:r>
      <w:r w:rsidR="00886120">
        <w:rPr>
          <w:rFonts w:ascii="Verdana" w:hAnsi="Verdana" w:cs="Segoe UI"/>
          <w:b/>
          <w:color w:val="0070C0"/>
          <w:sz w:val="32"/>
          <w:szCs w:val="32"/>
        </w:rPr>
        <w:t>MUKAAN</w:t>
      </w:r>
      <w:r w:rsidR="0029258D">
        <w:rPr>
          <w:rFonts w:ascii="Verdana" w:hAnsi="Verdana" w:cs="Segoe UI"/>
          <w:b/>
          <w:color w:val="0070C0"/>
          <w:sz w:val="32"/>
          <w:szCs w:val="32"/>
        </w:rPr>
        <w:t xml:space="preserve"> RYHMÄHAASTATTELUUN</w:t>
      </w:r>
    </w:p>
    <w:p w14:paraId="487F1E4D" w14:textId="297C05F5" w:rsidR="00D34DAA" w:rsidRDefault="009F4348" w:rsidP="00D34DAA">
      <w:pPr>
        <w:spacing w:line="360" w:lineRule="auto"/>
        <w:ind w:firstLine="1304"/>
        <w:rPr>
          <w:rFonts w:ascii="Verdana" w:hAnsi="Verdana" w:cs="Segoe UI"/>
          <w:b/>
          <w:color w:val="0070C0"/>
          <w:sz w:val="36"/>
          <w:szCs w:val="36"/>
        </w:rPr>
      </w:pPr>
      <w:r w:rsidRPr="0041498C">
        <w:rPr>
          <w:rFonts w:ascii="Verdana" w:hAnsi="Verdana" w:cs="Segoe UI"/>
          <w:b/>
          <w:color w:val="0070C0"/>
          <w:sz w:val="36"/>
          <w:szCs w:val="36"/>
        </w:rPr>
        <w:t xml:space="preserve"> 1</w:t>
      </w:r>
      <w:r w:rsidR="00886120">
        <w:rPr>
          <w:rFonts w:ascii="Verdana" w:hAnsi="Verdana" w:cs="Segoe UI"/>
          <w:b/>
          <w:color w:val="0070C0"/>
          <w:sz w:val="36"/>
          <w:szCs w:val="36"/>
        </w:rPr>
        <w:t>0</w:t>
      </w:r>
      <w:r w:rsidR="006276DF">
        <w:rPr>
          <w:rFonts w:ascii="Verdana" w:hAnsi="Verdana" w:cs="Segoe UI"/>
          <w:b/>
          <w:color w:val="0070C0"/>
          <w:sz w:val="36"/>
          <w:szCs w:val="36"/>
        </w:rPr>
        <w:t>.4</w:t>
      </w:r>
      <w:r w:rsidRPr="0041498C">
        <w:rPr>
          <w:rFonts w:ascii="Verdana" w:hAnsi="Verdana" w:cs="Segoe UI"/>
          <w:b/>
          <w:color w:val="0070C0"/>
          <w:sz w:val="36"/>
          <w:szCs w:val="36"/>
        </w:rPr>
        <w:t xml:space="preserve">.2019 klo </w:t>
      </w:r>
      <w:r w:rsidR="0029258D">
        <w:rPr>
          <w:rFonts w:ascii="Verdana" w:hAnsi="Verdana" w:cs="Segoe UI"/>
          <w:b/>
          <w:color w:val="0070C0"/>
          <w:sz w:val="36"/>
          <w:szCs w:val="36"/>
        </w:rPr>
        <w:t>14.00- 15.30</w:t>
      </w:r>
    </w:p>
    <w:p w14:paraId="73CA0BCB" w14:textId="69693046" w:rsidR="0029258D" w:rsidRPr="0041498C" w:rsidRDefault="0029258D" w:rsidP="00D34DAA">
      <w:pPr>
        <w:spacing w:line="360" w:lineRule="auto"/>
        <w:ind w:firstLine="1304"/>
        <w:rPr>
          <w:rFonts w:ascii="Verdana" w:hAnsi="Verdana" w:cs="Segoe UI"/>
          <w:b/>
          <w:color w:val="0070C0"/>
          <w:sz w:val="36"/>
          <w:szCs w:val="36"/>
        </w:rPr>
      </w:pPr>
      <w:r>
        <w:rPr>
          <w:rFonts w:ascii="Verdana" w:hAnsi="Verdana" w:cs="Segoe UI"/>
          <w:b/>
          <w:color w:val="0070C0"/>
          <w:sz w:val="36"/>
          <w:szCs w:val="36"/>
        </w:rPr>
        <w:t>Kivipuiston Harmo-kokoustilaan 1.krs</w:t>
      </w:r>
    </w:p>
    <w:p w14:paraId="40AC8A54" w14:textId="77777777" w:rsidR="005A7930" w:rsidRPr="0041498C" w:rsidRDefault="005A7930" w:rsidP="005A7930">
      <w:pPr>
        <w:spacing w:line="276" w:lineRule="auto"/>
        <w:rPr>
          <w:rFonts w:ascii="Verdana" w:hAnsi="Verdana" w:cs="Segoe UI"/>
          <w:b/>
          <w:color w:val="0070C0"/>
          <w:sz w:val="28"/>
          <w:szCs w:val="28"/>
        </w:rPr>
      </w:pPr>
      <w:r w:rsidRPr="0041498C">
        <w:rPr>
          <w:rFonts w:ascii="Verdana" w:hAnsi="Verdana" w:cs="Segoe UI"/>
          <w:b/>
          <w:color w:val="0070C0"/>
          <w:sz w:val="28"/>
          <w:szCs w:val="28"/>
        </w:rPr>
        <w:t>Näkemystäsi ja kokemuksiasi kaivataan</w:t>
      </w:r>
      <w:r>
        <w:rPr>
          <w:rFonts w:ascii="Verdana" w:hAnsi="Verdana" w:cs="Segoe UI"/>
          <w:b/>
          <w:color w:val="0070C0"/>
          <w:sz w:val="28"/>
          <w:szCs w:val="28"/>
        </w:rPr>
        <w:t xml:space="preserve">! </w:t>
      </w:r>
      <w:r w:rsidRPr="0041498C">
        <w:rPr>
          <w:rFonts w:ascii="Verdana" w:hAnsi="Verdana" w:cs="Segoe UI"/>
          <w:b/>
          <w:color w:val="0070C0"/>
          <w:sz w:val="28"/>
          <w:szCs w:val="28"/>
        </w:rPr>
        <w:t xml:space="preserve"> </w:t>
      </w:r>
      <w:r>
        <w:rPr>
          <w:rFonts w:ascii="Verdana" w:hAnsi="Verdana" w:cs="Segoe UI"/>
          <w:b/>
          <w:color w:val="0070C0"/>
          <w:sz w:val="28"/>
          <w:szCs w:val="28"/>
        </w:rPr>
        <w:t>T</w:t>
      </w:r>
      <w:r w:rsidRPr="0041498C">
        <w:rPr>
          <w:rFonts w:ascii="Verdana" w:hAnsi="Verdana" w:cs="Segoe UI"/>
          <w:b/>
          <w:color w:val="0070C0"/>
          <w:sz w:val="28"/>
          <w:szCs w:val="28"/>
        </w:rPr>
        <w:t xml:space="preserve">ule kertomaan </w:t>
      </w:r>
      <w:r>
        <w:rPr>
          <w:rFonts w:ascii="Verdana" w:hAnsi="Verdana" w:cs="Segoe UI"/>
          <w:b/>
          <w:color w:val="0070C0"/>
          <w:sz w:val="28"/>
          <w:szCs w:val="28"/>
        </w:rPr>
        <w:t>ajatuksiasi</w:t>
      </w:r>
      <w:r w:rsidRPr="0041498C">
        <w:rPr>
          <w:rFonts w:ascii="Verdana" w:hAnsi="Verdana" w:cs="Segoe UI"/>
          <w:b/>
          <w:color w:val="0070C0"/>
          <w:sz w:val="28"/>
          <w:szCs w:val="28"/>
        </w:rPr>
        <w:t xml:space="preserve"> digitalisaatiosta.</w:t>
      </w:r>
    </w:p>
    <w:p w14:paraId="56881432" w14:textId="77777777" w:rsidR="009F4348" w:rsidRPr="00D34DAA" w:rsidRDefault="009F4348" w:rsidP="009F4348">
      <w:pPr>
        <w:rPr>
          <w:rFonts w:ascii="PT Sans" w:hAnsi="PT Sans" w:cstheme="minorBidi"/>
          <w:b/>
          <w:sz w:val="24"/>
          <w:szCs w:val="24"/>
        </w:rPr>
      </w:pPr>
    </w:p>
    <w:p w14:paraId="291C5E4B" w14:textId="07A07059" w:rsidR="006B3775" w:rsidRPr="00CA2950" w:rsidRDefault="00CA7D00" w:rsidP="00523723">
      <w:pPr>
        <w:rPr>
          <w:rFonts w:ascii="PT Sans" w:hAnsi="PT Sans" w:cstheme="minorBidi"/>
          <w:sz w:val="25"/>
          <w:szCs w:val="25"/>
        </w:rPr>
      </w:pPr>
      <w:bookmarkStart w:id="1" w:name="_MailOriginal"/>
      <w:r>
        <w:rPr>
          <w:rFonts w:ascii="PT Sans" w:hAnsi="PT Sans" w:cstheme="minorBidi"/>
          <w:sz w:val="25"/>
          <w:szCs w:val="25"/>
        </w:rPr>
        <w:t xml:space="preserve">Kutsumme sinut </w:t>
      </w:r>
      <w:r w:rsidRPr="00FF321F">
        <w:rPr>
          <w:rFonts w:ascii="PT Sans" w:hAnsi="PT Sans" w:cstheme="minorBidi"/>
          <w:b/>
          <w:sz w:val="25"/>
          <w:szCs w:val="25"/>
        </w:rPr>
        <w:t>kahville</w:t>
      </w:r>
      <w:r>
        <w:rPr>
          <w:rFonts w:ascii="PT Sans" w:hAnsi="PT Sans" w:cstheme="minorBidi"/>
          <w:sz w:val="25"/>
          <w:szCs w:val="25"/>
        </w:rPr>
        <w:t xml:space="preserve"> </w:t>
      </w:r>
      <w:r w:rsidR="006276DF">
        <w:rPr>
          <w:rFonts w:ascii="PT Sans" w:hAnsi="PT Sans" w:cstheme="minorBidi"/>
          <w:sz w:val="25"/>
          <w:szCs w:val="25"/>
        </w:rPr>
        <w:t>reilun t</w:t>
      </w:r>
      <w:r>
        <w:rPr>
          <w:rFonts w:ascii="PT Sans" w:hAnsi="PT Sans" w:cstheme="minorBidi"/>
          <w:sz w:val="25"/>
          <w:szCs w:val="25"/>
        </w:rPr>
        <w:t xml:space="preserve">unnin kestävään ryhmähaastatteluun. </w:t>
      </w:r>
      <w:r w:rsidRPr="00804A21">
        <w:rPr>
          <w:rFonts w:ascii="PT Sans" w:hAnsi="PT Sans"/>
          <w:sz w:val="25"/>
          <w:szCs w:val="25"/>
        </w:rPr>
        <w:t xml:space="preserve">Haluamme kuulla, </w:t>
      </w:r>
      <w:r w:rsidRPr="00804A21">
        <w:rPr>
          <w:rFonts w:ascii="PT Sans" w:hAnsi="PT Sans" w:cstheme="minorBidi"/>
          <w:sz w:val="25"/>
          <w:szCs w:val="25"/>
        </w:rPr>
        <w:t>miltä digipalvelut ja teknologia näyttävät yli 75-vuotiaan kokemusten mukaan</w:t>
      </w:r>
      <w:r w:rsidR="008F1BFB">
        <w:rPr>
          <w:rFonts w:ascii="PT Sans" w:hAnsi="PT Sans" w:cstheme="minorBidi"/>
          <w:sz w:val="25"/>
          <w:szCs w:val="25"/>
        </w:rPr>
        <w:t>.</w:t>
      </w:r>
      <w:r w:rsidR="009F4348" w:rsidRPr="00804A21">
        <w:rPr>
          <w:rFonts w:ascii="PT Sans" w:hAnsi="PT Sans"/>
          <w:sz w:val="25"/>
          <w:szCs w:val="25"/>
        </w:rPr>
        <w:br/>
      </w:r>
      <w:r w:rsidR="009F4348" w:rsidRPr="00CA2950">
        <w:rPr>
          <w:rFonts w:ascii="PT Sans" w:hAnsi="PT Sans"/>
          <w:sz w:val="25"/>
          <w:szCs w:val="25"/>
        </w:rPr>
        <w:br/>
        <w:t>M</w:t>
      </w:r>
      <w:r w:rsidR="006B3775" w:rsidRPr="00CA2950">
        <w:rPr>
          <w:rFonts w:ascii="PT Sans" w:hAnsi="PT Sans"/>
          <w:sz w:val="25"/>
          <w:szCs w:val="25"/>
        </w:rPr>
        <w:t>inkälaisia kokemuksia ja näkemyksiä sinulla on siitä, että yhä useampia asioita on nykyään hoidettava verkossa – tietokoneella ja älypuhelimella.</w:t>
      </w:r>
    </w:p>
    <w:p w14:paraId="5F0EDBDF" w14:textId="6B93BC67" w:rsidR="006B3775" w:rsidRPr="00CA2950" w:rsidRDefault="00523723" w:rsidP="00523723">
      <w:pPr>
        <w:rPr>
          <w:rFonts w:ascii="PT Sans" w:hAnsi="PT Sans"/>
          <w:sz w:val="25"/>
          <w:szCs w:val="25"/>
        </w:rPr>
      </w:pPr>
      <w:r w:rsidRPr="00CA2950">
        <w:rPr>
          <w:rFonts w:ascii="PT Sans" w:hAnsi="PT Sans"/>
          <w:sz w:val="25"/>
          <w:szCs w:val="25"/>
        </w:rPr>
        <w:t xml:space="preserve">Esimerkiksi pankkipalvelut ja arjen palvelut tarjotaan sähköisinä, </w:t>
      </w:r>
      <w:r w:rsidR="006B3775" w:rsidRPr="00CA2950">
        <w:rPr>
          <w:rFonts w:ascii="PT Sans" w:hAnsi="PT Sans"/>
          <w:sz w:val="25"/>
          <w:szCs w:val="25"/>
        </w:rPr>
        <w:t xml:space="preserve">ja </w:t>
      </w:r>
      <w:r w:rsidRPr="00CA2950">
        <w:rPr>
          <w:rFonts w:ascii="PT Sans" w:hAnsi="PT Sans"/>
          <w:sz w:val="25"/>
          <w:szCs w:val="25"/>
        </w:rPr>
        <w:t>erilaisiin</w:t>
      </w:r>
      <w:r w:rsidR="006B3775" w:rsidRPr="00CA2950">
        <w:rPr>
          <w:rFonts w:ascii="PT Sans" w:hAnsi="PT Sans"/>
          <w:sz w:val="25"/>
          <w:szCs w:val="25"/>
        </w:rPr>
        <w:t xml:space="preserve"> paikkoihin tarvitaan sähköiset tunnukset. Monella ihmisellä ei ole älypuhelinta tai tietokonetta. Miten asioitaan voi hoitaa? </w:t>
      </w:r>
    </w:p>
    <w:p w14:paraId="700E0688" w14:textId="77777777" w:rsidR="009F4348" w:rsidRPr="00CA2950" w:rsidRDefault="009F4348" w:rsidP="00523723">
      <w:pPr>
        <w:rPr>
          <w:rFonts w:ascii="PT Sans" w:hAnsi="PT Sans"/>
          <w:sz w:val="25"/>
          <w:szCs w:val="25"/>
        </w:rPr>
      </w:pPr>
    </w:p>
    <w:p w14:paraId="5815EB14" w14:textId="4BA86D75" w:rsidR="006B3775" w:rsidRPr="00CA2950" w:rsidRDefault="00523723" w:rsidP="00523723">
      <w:pPr>
        <w:rPr>
          <w:rFonts w:ascii="PT Sans" w:hAnsi="PT Sans"/>
          <w:sz w:val="25"/>
          <w:szCs w:val="25"/>
        </w:rPr>
      </w:pPr>
      <w:r w:rsidRPr="00CA2950">
        <w:rPr>
          <w:rFonts w:ascii="PT Sans" w:hAnsi="PT Sans"/>
          <w:sz w:val="25"/>
          <w:szCs w:val="25"/>
        </w:rPr>
        <w:t xml:space="preserve">Olemme kiinnostuneet juuri sinun mielipiteestäsi ja kokemuksestasi. </w:t>
      </w:r>
      <w:r w:rsidR="00F2449B" w:rsidRPr="00CA2950">
        <w:rPr>
          <w:rFonts w:ascii="PT Sans" w:hAnsi="PT Sans"/>
          <w:sz w:val="25"/>
          <w:szCs w:val="25"/>
        </w:rPr>
        <w:t xml:space="preserve">Haastattelut toteutetaan anonyymisti. </w:t>
      </w:r>
      <w:r w:rsidRPr="00CA2950">
        <w:rPr>
          <w:rFonts w:ascii="PT Sans" w:hAnsi="PT Sans"/>
          <w:sz w:val="25"/>
          <w:szCs w:val="25"/>
        </w:rPr>
        <w:t xml:space="preserve">Sinulla ei tarvitse olla </w:t>
      </w:r>
      <w:r w:rsidR="006B3775" w:rsidRPr="00CA2950">
        <w:rPr>
          <w:rFonts w:ascii="PT Sans" w:hAnsi="PT Sans"/>
          <w:sz w:val="25"/>
          <w:szCs w:val="25"/>
        </w:rPr>
        <w:t>kokemusta tai osaamista tietokoneiden käytöstä, sillä kysymme vain sinun kokemuksiasi ja ajatuksiasi. Ainoa edellytys on, että olet yli 75-vuotias.</w:t>
      </w:r>
    </w:p>
    <w:p w14:paraId="5BE83BC6" w14:textId="77777777" w:rsidR="006B3775" w:rsidRPr="00CA2950" w:rsidRDefault="006B3775" w:rsidP="00523723">
      <w:pPr>
        <w:rPr>
          <w:rFonts w:ascii="PT Sans" w:hAnsi="PT Sans"/>
          <w:sz w:val="25"/>
          <w:szCs w:val="25"/>
        </w:rPr>
      </w:pPr>
    </w:p>
    <w:p w14:paraId="774A0F24" w14:textId="77777777" w:rsidR="006B3775" w:rsidRPr="00CA2950" w:rsidRDefault="006B3775" w:rsidP="00523723">
      <w:pPr>
        <w:rPr>
          <w:rFonts w:ascii="PT Sans" w:hAnsi="PT Sans"/>
          <w:sz w:val="25"/>
          <w:szCs w:val="25"/>
        </w:rPr>
      </w:pPr>
      <w:r w:rsidRPr="00CA2950">
        <w:rPr>
          <w:rFonts w:ascii="PT Sans" w:hAnsi="PT Sans"/>
          <w:sz w:val="25"/>
          <w:szCs w:val="25"/>
        </w:rPr>
        <w:t>Jotta saamme paikalle sopivan kokoisen ryhmän, ilmoittautuminen on välttämätön. Ole ystävällinen ja ilmoittaudu etukäteen:</w:t>
      </w:r>
    </w:p>
    <w:p w14:paraId="6F33CDB7" w14:textId="77777777" w:rsidR="006B3775" w:rsidRPr="00CA2950" w:rsidRDefault="006B3775" w:rsidP="00523723">
      <w:pPr>
        <w:rPr>
          <w:rFonts w:ascii="PT Sans" w:hAnsi="PT Sans"/>
          <w:sz w:val="25"/>
          <w:szCs w:val="25"/>
        </w:rPr>
      </w:pPr>
    </w:p>
    <w:p w14:paraId="62E7886E" w14:textId="5CA1BBCA" w:rsidR="006276DF" w:rsidRDefault="0029258D" w:rsidP="00523723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color w:val="FF0000"/>
          <w:sz w:val="24"/>
          <w:szCs w:val="24"/>
        </w:rPr>
        <w:t>Aija Chrons p. 045 245 6844</w:t>
      </w:r>
    </w:p>
    <w:p w14:paraId="752BF2A3" w14:textId="7E1E13B8" w:rsidR="006B3775" w:rsidRPr="00CA2950" w:rsidRDefault="006B3775" w:rsidP="00523723">
      <w:pPr>
        <w:rPr>
          <w:rFonts w:ascii="PT Sans" w:hAnsi="PT Sans"/>
          <w:sz w:val="24"/>
          <w:szCs w:val="24"/>
        </w:rPr>
      </w:pPr>
      <w:r w:rsidRPr="00CA2950">
        <w:rPr>
          <w:rFonts w:ascii="PT Sans" w:hAnsi="PT Sans"/>
          <w:sz w:val="24"/>
          <w:szCs w:val="24"/>
        </w:rPr>
        <w:tab/>
      </w:r>
      <w:r w:rsidRPr="00CA2950">
        <w:rPr>
          <w:rFonts w:ascii="PT Sans" w:hAnsi="PT Sans"/>
          <w:sz w:val="24"/>
          <w:szCs w:val="24"/>
        </w:rPr>
        <w:tab/>
      </w:r>
    </w:p>
    <w:p w14:paraId="32083C12" w14:textId="2187FF03" w:rsidR="006B3775" w:rsidRPr="00CA2950" w:rsidRDefault="006B3775" w:rsidP="00523723">
      <w:pPr>
        <w:rPr>
          <w:rFonts w:ascii="PT Sans" w:hAnsi="PT Sans"/>
          <w:sz w:val="25"/>
          <w:szCs w:val="25"/>
        </w:rPr>
      </w:pPr>
      <w:r w:rsidRPr="00CA2950">
        <w:rPr>
          <w:rFonts w:ascii="PT Sans" w:hAnsi="PT Sans"/>
          <w:sz w:val="25"/>
          <w:szCs w:val="25"/>
        </w:rPr>
        <w:t xml:space="preserve">Haastattelun toteuttavat yhdessä Vanhus- ja lähimmäispalvelun liitto Valli ry sekä </w:t>
      </w:r>
      <w:proofErr w:type="spellStart"/>
      <w:r w:rsidRPr="00CA2950">
        <w:rPr>
          <w:rFonts w:ascii="PT Sans" w:hAnsi="PT Sans"/>
          <w:sz w:val="25"/>
          <w:szCs w:val="25"/>
        </w:rPr>
        <w:t>Sosped</w:t>
      </w:r>
      <w:proofErr w:type="spellEnd"/>
      <w:r w:rsidRPr="00CA2950">
        <w:rPr>
          <w:rFonts w:ascii="PT Sans" w:hAnsi="PT Sans"/>
          <w:sz w:val="25"/>
          <w:szCs w:val="25"/>
        </w:rPr>
        <w:t xml:space="preserve"> säätiö.</w:t>
      </w:r>
      <w:r w:rsidR="00CA2950" w:rsidRPr="00CA2950">
        <w:rPr>
          <w:rFonts w:ascii="PT Sans" w:hAnsi="PT Sans"/>
          <w:sz w:val="25"/>
          <w:szCs w:val="25"/>
        </w:rPr>
        <w:t xml:space="preserve"> </w:t>
      </w:r>
      <w:r w:rsidRPr="00CA2950">
        <w:rPr>
          <w:rFonts w:ascii="PT Sans" w:hAnsi="PT Sans"/>
          <w:sz w:val="25"/>
          <w:szCs w:val="25"/>
        </w:rPr>
        <w:t xml:space="preserve">Valli ry on valtakunnallinen vanhusalan toimija, joka tekee työtä paremman vanhuuden puolesta. </w:t>
      </w:r>
    </w:p>
    <w:p w14:paraId="53F056A1" w14:textId="1739D75D" w:rsidR="00CA2950" w:rsidRDefault="006B3775" w:rsidP="00523723">
      <w:pPr>
        <w:rPr>
          <w:rFonts w:ascii="PT Sans" w:hAnsi="PT Sans"/>
          <w:sz w:val="25"/>
          <w:szCs w:val="25"/>
        </w:rPr>
      </w:pPr>
      <w:r w:rsidRPr="00CA2950">
        <w:rPr>
          <w:rFonts w:ascii="PT Sans" w:hAnsi="PT Sans"/>
          <w:sz w:val="25"/>
          <w:szCs w:val="25"/>
        </w:rPr>
        <w:t>Haastat</w:t>
      </w:r>
      <w:r w:rsidR="00F2449B" w:rsidRPr="00CA2950">
        <w:rPr>
          <w:rFonts w:ascii="PT Sans" w:hAnsi="PT Sans"/>
          <w:sz w:val="25"/>
          <w:szCs w:val="25"/>
        </w:rPr>
        <w:t>telut tuovat</w:t>
      </w:r>
      <w:r w:rsidRPr="00CA2950">
        <w:rPr>
          <w:rFonts w:ascii="PT Sans" w:hAnsi="PT Sans"/>
          <w:sz w:val="25"/>
          <w:szCs w:val="25"/>
        </w:rPr>
        <w:t xml:space="preserve"> </w:t>
      </w:r>
      <w:r w:rsidR="00F2449B" w:rsidRPr="00CA2950">
        <w:rPr>
          <w:rFonts w:ascii="PT Sans" w:hAnsi="PT Sans"/>
          <w:sz w:val="25"/>
          <w:szCs w:val="25"/>
        </w:rPr>
        <w:t xml:space="preserve">ikäihmisten äänen esille, ja aitoa </w:t>
      </w:r>
      <w:r w:rsidRPr="00CA2950">
        <w:rPr>
          <w:rFonts w:ascii="PT Sans" w:hAnsi="PT Sans"/>
          <w:sz w:val="25"/>
          <w:szCs w:val="25"/>
        </w:rPr>
        <w:t>hyötyä vaikuttamistyöhömme</w:t>
      </w:r>
      <w:r w:rsidR="00D34DAA">
        <w:rPr>
          <w:rFonts w:ascii="PT Sans" w:hAnsi="PT Sans"/>
          <w:sz w:val="25"/>
          <w:szCs w:val="25"/>
        </w:rPr>
        <w:t>!</w:t>
      </w:r>
      <w:r w:rsidR="00F2449B" w:rsidRPr="00CA2950">
        <w:rPr>
          <w:rFonts w:ascii="PT Sans" w:hAnsi="PT Sans"/>
          <w:sz w:val="25"/>
          <w:szCs w:val="25"/>
        </w:rPr>
        <w:t xml:space="preserve"> I</w:t>
      </w:r>
      <w:r w:rsidRPr="00CA2950">
        <w:rPr>
          <w:rFonts w:ascii="PT Sans" w:hAnsi="PT Sans"/>
          <w:sz w:val="25"/>
          <w:szCs w:val="25"/>
        </w:rPr>
        <w:t>äkkäiden käyttäjien tarpe</w:t>
      </w:r>
      <w:r w:rsidR="00F2449B" w:rsidRPr="00CA2950">
        <w:rPr>
          <w:rFonts w:ascii="PT Sans" w:hAnsi="PT Sans"/>
          <w:sz w:val="25"/>
          <w:szCs w:val="25"/>
        </w:rPr>
        <w:t>iden</w:t>
      </w:r>
      <w:r w:rsidRPr="00CA2950">
        <w:rPr>
          <w:rFonts w:ascii="PT Sans" w:hAnsi="PT Sans"/>
          <w:sz w:val="25"/>
          <w:szCs w:val="25"/>
        </w:rPr>
        <w:t xml:space="preserve"> huomioi</w:t>
      </w:r>
      <w:r w:rsidR="00F2449B" w:rsidRPr="00CA2950">
        <w:rPr>
          <w:rFonts w:ascii="PT Sans" w:hAnsi="PT Sans"/>
          <w:sz w:val="25"/>
          <w:szCs w:val="25"/>
        </w:rPr>
        <w:t>minen</w:t>
      </w:r>
      <w:r w:rsidRPr="00CA2950">
        <w:rPr>
          <w:rFonts w:ascii="PT Sans" w:hAnsi="PT Sans"/>
          <w:sz w:val="25"/>
          <w:szCs w:val="25"/>
        </w:rPr>
        <w:t xml:space="preserve"> </w:t>
      </w:r>
      <w:r w:rsidR="00D34DAA" w:rsidRPr="00CA2950">
        <w:rPr>
          <w:rFonts w:ascii="PT Sans" w:hAnsi="PT Sans"/>
          <w:sz w:val="25"/>
          <w:szCs w:val="25"/>
        </w:rPr>
        <w:t xml:space="preserve">yhteiskunnallisessa keskustelussa </w:t>
      </w:r>
      <w:r w:rsidR="00D34DAA">
        <w:rPr>
          <w:rFonts w:ascii="PT Sans" w:hAnsi="PT Sans"/>
          <w:sz w:val="25"/>
          <w:szCs w:val="25"/>
        </w:rPr>
        <w:t xml:space="preserve">ja </w:t>
      </w:r>
      <w:r w:rsidRPr="00CA2950">
        <w:rPr>
          <w:rFonts w:ascii="PT Sans" w:hAnsi="PT Sans"/>
          <w:sz w:val="25"/>
          <w:szCs w:val="25"/>
        </w:rPr>
        <w:t xml:space="preserve">teknologian kehitystyössä </w:t>
      </w:r>
      <w:r w:rsidR="00F2449B" w:rsidRPr="00CA2950">
        <w:rPr>
          <w:rFonts w:ascii="PT Sans" w:hAnsi="PT Sans"/>
          <w:sz w:val="25"/>
          <w:szCs w:val="25"/>
        </w:rPr>
        <w:t>on tärkeää. T</w:t>
      </w:r>
      <w:r w:rsidRPr="00CA2950">
        <w:rPr>
          <w:rFonts w:ascii="PT Sans" w:hAnsi="PT Sans"/>
          <w:sz w:val="25"/>
          <w:szCs w:val="25"/>
        </w:rPr>
        <w:t xml:space="preserve">eknologia kuuluu kaikille! </w:t>
      </w:r>
      <w:bookmarkEnd w:id="1"/>
    </w:p>
    <w:p w14:paraId="2EF239DD" w14:textId="467B2814" w:rsidR="00F2449B" w:rsidRPr="00D34DAA" w:rsidRDefault="00CA2950" w:rsidP="00D34DAA">
      <w:pPr>
        <w:ind w:left="7824"/>
        <w:rPr>
          <w:rFonts w:ascii="PT Sans" w:hAnsi="PT Sans"/>
          <w:sz w:val="25"/>
          <w:szCs w:val="25"/>
        </w:rPr>
      </w:pPr>
      <w:r>
        <w:rPr>
          <w:noProof/>
        </w:rPr>
        <w:drawing>
          <wp:inline distT="0" distB="0" distL="0" distR="0" wp14:anchorId="3EA8ADAF" wp14:editId="5F41A71E">
            <wp:extent cx="914400" cy="507206"/>
            <wp:effectExtent l="0" t="0" r="0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72" cy="5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49B" w:rsidRPr="00D34DAA" w:rsidSect="009F4348">
      <w:pgSz w:w="11906" w:h="16838"/>
      <w:pgMar w:top="73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3AF4"/>
    <w:multiLevelType w:val="hybridMultilevel"/>
    <w:tmpl w:val="E63E6580"/>
    <w:lvl w:ilvl="0" w:tplc="6734A664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75"/>
    <w:rsid w:val="000A6424"/>
    <w:rsid w:val="000F1F41"/>
    <w:rsid w:val="0029258D"/>
    <w:rsid w:val="0029274F"/>
    <w:rsid w:val="0041498C"/>
    <w:rsid w:val="00482641"/>
    <w:rsid w:val="00494F22"/>
    <w:rsid w:val="00523723"/>
    <w:rsid w:val="0055341F"/>
    <w:rsid w:val="00592006"/>
    <w:rsid w:val="005A7930"/>
    <w:rsid w:val="006157AB"/>
    <w:rsid w:val="006276DF"/>
    <w:rsid w:val="006B3775"/>
    <w:rsid w:val="00727D1C"/>
    <w:rsid w:val="007D75B9"/>
    <w:rsid w:val="00804A21"/>
    <w:rsid w:val="00886120"/>
    <w:rsid w:val="008D6446"/>
    <w:rsid w:val="008E75C8"/>
    <w:rsid w:val="008F1BFB"/>
    <w:rsid w:val="00964F35"/>
    <w:rsid w:val="00974EE1"/>
    <w:rsid w:val="009F4348"/>
    <w:rsid w:val="009F4699"/>
    <w:rsid w:val="00AD5D8D"/>
    <w:rsid w:val="00BA022A"/>
    <w:rsid w:val="00BC5A07"/>
    <w:rsid w:val="00CA2950"/>
    <w:rsid w:val="00CA7D00"/>
    <w:rsid w:val="00CE2B5D"/>
    <w:rsid w:val="00D34DAA"/>
    <w:rsid w:val="00D6602C"/>
    <w:rsid w:val="00D755BF"/>
    <w:rsid w:val="00E23775"/>
    <w:rsid w:val="00F2449B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534A"/>
  <w15:chartTrackingRefBased/>
  <w15:docId w15:val="{702760C8-DD15-4FBA-9B6C-439715C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Theme="minorHAnsi" w:hAnsi="PT Sans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B377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0"/>
    <w:qFormat/>
    <w:rsid w:val="006B3775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B3775"/>
    <w:rPr>
      <w:rFonts w:ascii="Calibri Light" w:hAnsi="Calibri Light" w:cs="Calibri Light"/>
      <w:spacing w:val="-10"/>
      <w:sz w:val="56"/>
      <w:szCs w:val="56"/>
    </w:rPr>
  </w:style>
  <w:style w:type="character" w:styleId="Hyperlinkki">
    <w:name w:val="Hyperlink"/>
    <w:basedOn w:val="Kappaleenoletusfontti"/>
    <w:uiPriority w:val="99"/>
    <w:semiHidden/>
    <w:unhideWhenUsed/>
    <w:rsid w:val="009F434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2449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276D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Vuorinen</dc:creator>
  <cp:keywords/>
  <dc:description/>
  <cp:lastModifiedBy>Aija Chrons</cp:lastModifiedBy>
  <cp:revision>3</cp:revision>
  <cp:lastPrinted>2019-02-07T09:32:00Z</cp:lastPrinted>
  <dcterms:created xsi:type="dcterms:W3CDTF">2019-03-18T09:24:00Z</dcterms:created>
  <dcterms:modified xsi:type="dcterms:W3CDTF">2019-03-18T09:25:00Z</dcterms:modified>
</cp:coreProperties>
</file>